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D23" w:rsidRPr="001B6D23" w:rsidRDefault="00AF7DBC" w:rsidP="001B6D23">
      <w:pPr>
        <w:spacing w:after="0" w:line="276" w:lineRule="auto"/>
        <w:jc w:val="center"/>
        <w:outlineLvl w:val="2"/>
        <w:rPr>
          <w:rFonts w:ascii="&amp;quot" w:eastAsia="Times New Roman" w:hAnsi="&amp;quot" w:cs="Times New Roman"/>
          <w:b/>
          <w:bCs/>
          <w:color w:val="FF0000"/>
          <w:sz w:val="36"/>
          <w:szCs w:val="36"/>
          <w:lang w:eastAsia="ru-RU"/>
        </w:rPr>
      </w:pPr>
      <w:r w:rsidRPr="001B6D23">
        <w:rPr>
          <w:rFonts w:ascii="&amp;quot" w:eastAsia="Times New Roman" w:hAnsi="&amp;quot" w:cs="Times New Roman"/>
          <w:b/>
          <w:bCs/>
          <w:color w:val="FF0000"/>
          <w:sz w:val="36"/>
          <w:szCs w:val="36"/>
          <w:lang w:eastAsia="ru-RU"/>
        </w:rPr>
        <w:t>Рекомендации родителям</w:t>
      </w:r>
    </w:p>
    <w:p w:rsidR="00AF7DBC" w:rsidRDefault="00AF7DBC" w:rsidP="001B6D23">
      <w:pPr>
        <w:spacing w:after="0" w:line="276" w:lineRule="auto"/>
        <w:jc w:val="center"/>
        <w:outlineLvl w:val="2"/>
        <w:rPr>
          <w:rFonts w:ascii="&amp;quot" w:eastAsia="Times New Roman" w:hAnsi="&amp;quot" w:cs="Times New Roman"/>
          <w:b/>
          <w:bCs/>
          <w:color w:val="FF0000"/>
          <w:sz w:val="36"/>
          <w:szCs w:val="36"/>
          <w:lang w:eastAsia="ru-RU"/>
        </w:rPr>
      </w:pPr>
      <w:r w:rsidRPr="001B6D23">
        <w:rPr>
          <w:rFonts w:ascii="&amp;quot" w:eastAsia="Times New Roman" w:hAnsi="&amp;quot" w:cs="Times New Roman"/>
          <w:b/>
          <w:bCs/>
          <w:color w:val="FF0000"/>
          <w:sz w:val="36"/>
          <w:szCs w:val="36"/>
          <w:lang w:eastAsia="ru-RU"/>
        </w:rPr>
        <w:t>по адаптации первоклассника к школе</w:t>
      </w:r>
    </w:p>
    <w:p w:rsidR="001B6D23" w:rsidRPr="001B6D23" w:rsidRDefault="001B6D23" w:rsidP="001B6D23">
      <w:pPr>
        <w:spacing w:after="0" w:line="276" w:lineRule="auto"/>
        <w:jc w:val="center"/>
        <w:outlineLvl w:val="2"/>
        <w:rPr>
          <w:rFonts w:ascii="&amp;quot" w:eastAsia="Times New Roman" w:hAnsi="&amp;quot" w:cs="Times New Roman"/>
          <w:b/>
          <w:bCs/>
          <w:color w:val="FF0000"/>
          <w:sz w:val="36"/>
          <w:szCs w:val="36"/>
          <w:lang w:eastAsia="ru-RU"/>
        </w:rPr>
      </w:pPr>
    </w:p>
    <w:p w:rsidR="00AF7DBC" w:rsidRPr="00AF7DBC" w:rsidRDefault="001B6D23" w:rsidP="001B6D23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/>
          <w:sz w:val="28"/>
          <w:szCs w:val="21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620942D" wp14:editId="0AE16D20">
            <wp:simplePos x="0" y="0"/>
            <wp:positionH relativeFrom="column">
              <wp:posOffset>-13335</wp:posOffset>
            </wp:positionH>
            <wp:positionV relativeFrom="paragraph">
              <wp:posOffset>30480</wp:posOffset>
            </wp:positionV>
            <wp:extent cx="3401060" cy="2276475"/>
            <wp:effectExtent l="0" t="0" r="8890" b="9525"/>
            <wp:wrapTight wrapText="bothSides">
              <wp:wrapPolygon edited="0">
                <wp:start x="0" y="0"/>
                <wp:lineTo x="0" y="21510"/>
                <wp:lineTo x="21535" y="21510"/>
                <wp:lineTo x="21535" y="0"/>
                <wp:lineTo x="0" y="0"/>
              </wp:wrapPolygon>
            </wp:wrapTight>
            <wp:docPr id="1" name="Рисунок 1" descr="https://img3.foto.by/photos/824e7/0470e/0f369/ab6fb995386d9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3.foto.by/photos/824e7/0470e/0f369/ab6fb995386d912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7DBC" w:rsidRPr="00AF7DBC">
        <w:rPr>
          <w:rFonts w:ascii="Times New Roman" w:hAnsi="Times New Roman" w:cs="Times New Roman"/>
          <w:color w:val="000000"/>
          <w:sz w:val="28"/>
          <w:szCs w:val="21"/>
        </w:rPr>
        <w:t>Еще недавно ваш ребенок был совсем крохой и постоянно нуждался в поддержке и защите взрослого. С вашей помощью он осваивал первые шаги, получал простейшие навыки самообслуживания и поведения в обществе. Он с радостью пошел в ясли и легко вписался в новый для себя коллектив. Но годы проходят быстро, и уже позади выпускной в детском саду.</w:t>
      </w:r>
    </w:p>
    <w:p w:rsidR="00AF7DBC" w:rsidRPr="00AF7DBC" w:rsidRDefault="00AF7DBC" w:rsidP="001B6D23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/>
          <w:sz w:val="28"/>
          <w:szCs w:val="21"/>
        </w:rPr>
      </w:pPr>
      <w:r w:rsidRPr="00AF7DBC">
        <w:rPr>
          <w:rFonts w:ascii="Times New Roman" w:hAnsi="Times New Roman" w:cs="Times New Roman"/>
          <w:color w:val="000000"/>
          <w:sz w:val="28"/>
          <w:szCs w:val="21"/>
        </w:rPr>
        <w:t>И вот ребёнок на пороге школы…</w:t>
      </w:r>
    </w:p>
    <w:p w:rsidR="00AF7DBC" w:rsidRPr="00AF7DBC" w:rsidRDefault="00AF7DBC" w:rsidP="001B6D23">
      <w:pPr>
        <w:pStyle w:val="western"/>
        <w:spacing w:before="0" w:beforeAutospacing="0" w:after="0" w:afterAutospacing="0" w:line="276" w:lineRule="auto"/>
        <w:jc w:val="both"/>
        <w:rPr>
          <w:color w:val="000000" w:themeColor="text1"/>
          <w:sz w:val="28"/>
        </w:rPr>
      </w:pPr>
      <w:r w:rsidRPr="00AF7DBC">
        <w:rPr>
          <w:bCs/>
          <w:color w:val="000000" w:themeColor="text1"/>
          <w:sz w:val="28"/>
        </w:rPr>
        <w:t>«Поступление в школу» сложный этап в жизни каждого ребенка, поскольку происходит перестройка всего его образа жизни и деятельности. Правильно организованный образовательный процесс облегчает и сокращает период адаптации детей к требованиям школьного обучения.</w:t>
      </w:r>
      <w:r w:rsidRPr="00AF7DBC">
        <w:rPr>
          <w:color w:val="000000"/>
          <w:sz w:val="22"/>
          <w:szCs w:val="21"/>
        </w:rPr>
        <w:br/>
      </w:r>
      <w:r w:rsidRPr="00AF7DBC">
        <w:rPr>
          <w:color w:val="000000"/>
          <w:sz w:val="28"/>
          <w:szCs w:val="21"/>
        </w:rPr>
        <w:t>Само понятие «адаптация» происходит от латинского «</w:t>
      </w:r>
      <w:proofErr w:type="spellStart"/>
      <w:r w:rsidRPr="00AF7DBC">
        <w:rPr>
          <w:color w:val="000000"/>
          <w:sz w:val="28"/>
          <w:szCs w:val="21"/>
        </w:rPr>
        <w:t>adaptare</w:t>
      </w:r>
      <w:proofErr w:type="spellEnd"/>
      <w:r w:rsidRPr="00AF7DBC">
        <w:rPr>
          <w:color w:val="000000"/>
          <w:sz w:val="28"/>
          <w:szCs w:val="21"/>
        </w:rPr>
        <w:t xml:space="preserve">» и означает приспособление клеток организма к изменившимся условиям окружающей среды. Применимо же к нашему вопросу, это процесс социализации личности, </w:t>
      </w:r>
      <w:proofErr w:type="spellStart"/>
      <w:r w:rsidRPr="00AF7DBC">
        <w:rPr>
          <w:color w:val="000000"/>
          <w:sz w:val="28"/>
          <w:szCs w:val="21"/>
        </w:rPr>
        <w:t>подстраивание</w:t>
      </w:r>
      <w:proofErr w:type="spellEnd"/>
      <w:r w:rsidRPr="00AF7DBC">
        <w:rPr>
          <w:color w:val="000000"/>
          <w:sz w:val="28"/>
          <w:szCs w:val="21"/>
        </w:rPr>
        <w:t xml:space="preserve"> под новый режим.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Адаптация ребенка к школе — довольно длительный процесс, связанный со значительным напряжением всех систем организма. Не день, не неделя требуется для того, чтобы малыш освоился в школе по-настоящему. Организм ребенка приспосабливается к изменениям, новым факторам, мобилизуя систему адаптационных реакций.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>  Наблюдения показывают, что относительно устойчивое приспособление к школе происходит на 5–6-й неделе обучения.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Основными показателями благоприятной психологической адаптации ребенка являются: формирование адекватного поведения, установление контактов с учащимися, учителем, овладение навыками учебной деятельности.</w:t>
      </w:r>
    </w:p>
    <w:p w:rsid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AF7D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Совместные усилия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учителей, педагогов, родителей, врачей и школьного психолога способны снизить риск возникновения у ребенка школьной </w:t>
      </w:r>
      <w:proofErr w:type="spellStart"/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дезадаптации</w:t>
      </w:r>
      <w:proofErr w:type="spellEnd"/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и трудностей обучения.</w:t>
      </w:r>
    </w:p>
    <w:p w:rsidR="001B6D23" w:rsidRDefault="00AF7DBC" w:rsidP="001B6D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 w:rsidRPr="001B6D23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lastRenderedPageBreak/>
        <w:t>Советы родителям</w:t>
      </w:r>
    </w:p>
    <w:p w:rsidR="00AF7DBC" w:rsidRPr="001B6D23" w:rsidRDefault="00AF7DBC" w:rsidP="001B6D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 w:rsidRPr="001B6D23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в период адаптации первоклассников</w:t>
      </w:r>
    </w:p>
    <w:p w:rsidR="00AF7DBC" w:rsidRPr="00AF7DBC" w:rsidRDefault="00AF7DBC" w:rsidP="001B6D2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1B6D23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1. Поддержите в ребенке его стремление стать школьником. Ваша искренняя заинтересованность в его школьных делах и заботах, серьезное отношение к его первым достижениям и возможным трудностям помогут первокласснику подтвердить значимость его нового положения и деятельности.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 xml:space="preserve">2. Обсудите с ребенком те правила и нормы, с которыми он встретился в школе. Объясните их необходимость и целесообразность.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 xml:space="preserve">3. Ваш ребенок пришел в школу, чтобы учиться. Когда человек учится, у него может что-то не сразу получаться, это естественно. Ребенок имеет право на ошибку. 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4. Составьте вместе с первоклассником распорядок дня, следите за его соблюдением.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 xml:space="preserve">5. Не пропускайте трудности, возможные у ребенка на начальном этапе овладения учебными навыками. Если у первоклассника, например, есть логопедические проблемы, постарайтесь справиться с ними на первом году обучения.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>6. Поддержите первоклассника в его желании добиться успеха. В каждой работе обязательно найдите, за что можно было бы его похвалить. Помните, что похвала и эмоциональная поддержка ("Молодец!", "Ты так хорошо справился!") способны заметно повысить интеллектуальные достижения человека. И если вы хотите, чтобы из него вырос спокойный и уверенный в себе человек, обязательно хвалите его. Поддерживайте, не ругайте за двойки и грязь в тетради. Все это мелочи по сравнению с тем, что от бесконечных упреков и наказаний ваш ребенок потеряет веру в себя.</w:t>
      </w:r>
    </w:p>
    <w:p w:rsid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7. Если вас что-то беспокоит в поведении ребенка, его учебных делах, не стесняйтесь обращаться за советом и консультацией к учителю или школьному психологу.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br/>
        <w:t xml:space="preserve">8. С поступлением в школу в жизни вашего ребенка появился человек более авторитетный, чем вы. Это учитель. Уважайте мнение первоклассника о своем педагоге. 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9. Учение - это нелегкий и ответственный труд. Поступление в школу существенно меняет жизнь ребенка, но не должно лишать ее многообразия, радости, игры. У первоклассника должно оставаться достаточно времени для игровых занятий.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10. Никогда не отправляйте ребенка одновременно в первый класс и какую-то секцию или кружок. Само начало школьной жизни считается 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lastRenderedPageBreak/>
        <w:t>тяжелым стрессом для 6–7-летних детей. Если малыш не будет иметь возможности гулять, отдыхать, делать уроки без спешки, у него могут возникнуть проблемы со здоровьем, может начаться невроз. Поэтому, если занятия музыкой и спортом кажутся вам необходимой частью воспитания вашего ребенка, начните водить его туда за год до начала учебы или со второго класса.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11. Помните, что ребенок может концентрировать внимание не более 10–15 минут. Поэтому, когда вы будете делать с ним уроки, через каждые 10–15 минут необходимо прерываться и обязательно давать малышу физическую разрядку. Можете просто попросить его попрыгать на месте 10 раз, побегать или потанцевать под музыку несколько минут. 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Начинать выполнение рекомендательных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, если таковые есть,</w:t>
      </w: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лучше с письма. Можно чередовать письменные задания с устными. Общая длительность занятий не должна превышать одного часа.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12. Компьютер, телевизор и любые занятия, требующие большой зрительной нагрузки, должны продолжаться не более часа в день — так считают врачи-офтальмологи и невропатологи во всех странах мира.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Cs w:val="21"/>
          <w:lang w:eastAsia="ru-RU"/>
        </w:rPr>
      </w:pPr>
      <w:r w:rsidRPr="00AF7DBC">
        <w:rPr>
          <w:rFonts w:ascii="Times New Roman" w:eastAsia="Times New Roman" w:hAnsi="Times New Roman" w:cs="Times New Roman"/>
          <w:color w:val="00000A"/>
          <w:szCs w:val="21"/>
          <w:lang w:eastAsia="ru-RU"/>
        </w:rPr>
        <w:t> 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AF7DBC" w:rsidRPr="001B6D23" w:rsidRDefault="00AF7DBC" w:rsidP="001B6D23">
      <w:pPr>
        <w:spacing w:before="140" w:after="14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B6D23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Как помочь ребенку?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1.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В первые недели обучения первоклассника в школе важно помочь ребёнку поверить в себя, в свои силы и возможности.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2.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Проявляйте интерес к школе, классу, в котором учится ваш ребёнок. Очень полезно ребенка просто послушать.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3.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Не критикуйте своего малыша, даже если он плохо пишет, медленно считает, неаккуратен. Критика, особенно при посторонних людях, только усилит его проблемы.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4.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Учитывайте темперамент своего ребенка в период адаптации к школьному обучению. Активным детям тяжело долго сидеть на одном месте, медлительным сложно привыкать к школьному ритму.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5.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Поощряйте ребенка не только за учебные успехи. Любое моральное стимулирование, слова поддержки со стороны взрослых помогают ребёнку почувствовать себя значимым в той или иной деятельности.</w:t>
      </w:r>
    </w:p>
    <w:p w:rsidR="00AF7DBC" w:rsidRPr="00AF7DBC" w:rsidRDefault="00AF7DBC" w:rsidP="001B6D23">
      <w:pPr>
        <w:spacing w:before="100" w:beforeAutospacing="1" w:after="109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lastRenderedPageBreak/>
        <w:t>6.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Никогда ни с кем не сравнивайте своего ребёнка — это приведет либо к повышенной гордости, либо к зависти и падению самооценки. Сравнивать можно только новые успехи вашего ребенка с его прежними достижениями.</w:t>
      </w:r>
    </w:p>
    <w:p w:rsidR="00AF7DBC" w:rsidRPr="00AF7DBC" w:rsidRDefault="00AF7DBC" w:rsidP="001B6D23">
      <w:pPr>
        <w:spacing w:before="54" w:after="218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7.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И помните, что детские проблемы не проще взрослых. Конфликт с учителем или сверстником по эмоциональному напряжению и последствиям может оказаться более тяжелым, чем конфликт взрослого члена семьи с начальством на работе.</w:t>
      </w:r>
    </w:p>
    <w:p w:rsidR="00AF7DBC" w:rsidRPr="00AF7DBC" w:rsidRDefault="00AF7DBC" w:rsidP="001B6D23">
      <w:pPr>
        <w:spacing w:before="54" w:after="218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8.</w:t>
      </w:r>
      <w:r w:rsidRPr="00AF7DB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Успех адаптации в школе во многом зависит от родителей, а учителя и психологи вам обязательно помогут.</w:t>
      </w:r>
    </w:p>
    <w:p w:rsidR="00AF7DBC" w:rsidRPr="00AF7DBC" w:rsidRDefault="00F239A5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Педагог-психолог :</w:t>
      </w:r>
      <w:r w:rsidR="00B81DC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  <w:bookmarkStart w:id="0" w:name="_GoBack"/>
      <w:bookmarkEnd w:id="0"/>
      <w:r w:rsidR="00B81DC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Аверьянова Е.В.</w:t>
      </w:r>
    </w:p>
    <w:p w:rsidR="00AF7DBC" w:rsidRPr="00AF7DBC" w:rsidRDefault="00AF7DBC" w:rsidP="001B6D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:rsidR="0033261F" w:rsidRPr="00AF7DBC" w:rsidRDefault="0033261F" w:rsidP="001B6D23">
      <w:pPr>
        <w:spacing w:line="276" w:lineRule="auto"/>
        <w:jc w:val="both"/>
        <w:rPr>
          <w:rFonts w:ascii="Times New Roman" w:hAnsi="Times New Roman" w:cs="Times New Roman"/>
          <w:sz w:val="32"/>
        </w:rPr>
      </w:pPr>
    </w:p>
    <w:sectPr w:rsidR="0033261F" w:rsidRPr="00AF7DBC" w:rsidSect="001B6D23">
      <w:pgSz w:w="11906" w:h="16838"/>
      <w:pgMar w:top="1134" w:right="1133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55D7D"/>
    <w:multiLevelType w:val="hybridMultilevel"/>
    <w:tmpl w:val="852C6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336CB"/>
    <w:multiLevelType w:val="multilevel"/>
    <w:tmpl w:val="807E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BC"/>
    <w:rsid w:val="001B6D23"/>
    <w:rsid w:val="0033261F"/>
    <w:rsid w:val="00AF7DBC"/>
    <w:rsid w:val="00B81DC5"/>
    <w:rsid w:val="00F2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67CC2-DEFB-4DA6-A16A-0F74212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7DBC"/>
    <w:rPr>
      <w:color w:val="0000FF"/>
      <w:u w:val="single"/>
    </w:rPr>
  </w:style>
  <w:style w:type="paragraph" w:customStyle="1" w:styleId="western">
    <w:name w:val="western"/>
    <w:basedOn w:val="a"/>
    <w:rsid w:val="00AF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7D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D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Анна Васильевна</dc:creator>
  <cp:keywords/>
  <dc:description/>
  <cp:lastModifiedBy>Jasper Fasber</cp:lastModifiedBy>
  <cp:revision>2</cp:revision>
  <dcterms:created xsi:type="dcterms:W3CDTF">2024-12-15T16:51:00Z</dcterms:created>
  <dcterms:modified xsi:type="dcterms:W3CDTF">2024-12-15T16:51:00Z</dcterms:modified>
</cp:coreProperties>
</file>